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6F6" w:rsidRPr="009E46F6" w:rsidRDefault="009E46F6" w:rsidP="009E46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9E46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Члена Общественного совета при УВД по ЮВАО Людмилу Комарову с Днем рождения поздравили представители окружного Управления</w:t>
      </w:r>
    </w:p>
    <w:bookmarkEnd w:id="0"/>
    <w:p w:rsidR="009E46F6" w:rsidRPr="009E46F6" w:rsidRDefault="009E46F6" w:rsidP="009E4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6F6" w:rsidRPr="009E46F6" w:rsidRDefault="009E46F6" w:rsidP="009E46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 Общественного совета при УВД по Юго-Восточному округу Людмилу Комарову с Днем рождения поздравили помощник начальника УВД по ЮВАО по работе с личным составом Игорь Назаренко и председатель Совета Вячеслав </w:t>
      </w:r>
      <w:proofErr w:type="spellStart"/>
      <w:r w:rsidRPr="009E46F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Аскоченский</w:t>
      </w:r>
      <w:proofErr w:type="spellEnd"/>
      <w:r w:rsidRPr="009E46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46F6" w:rsidRPr="009E46F6" w:rsidRDefault="009E46F6" w:rsidP="009E46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6F6">
        <w:rPr>
          <w:rFonts w:ascii="Times New Roman" w:eastAsia="Times New Roman" w:hAnsi="Times New Roman" w:cs="Times New Roman"/>
          <w:sz w:val="24"/>
          <w:szCs w:val="24"/>
          <w:lang w:eastAsia="ru-RU"/>
        </w:rPr>
        <w:t>Всю свою жизнь Людмила Николаевна посвятила преподаванию музыки. С 2001 года она занимает должность директора Детской школы искусств имени М.А. Балакирева. Кроме этого, Людмила Комарова принимает активное участие в общественной деятельности, являясь активным членом сразу нескольких общественных организаций.</w:t>
      </w:r>
    </w:p>
    <w:p w:rsidR="009E46F6" w:rsidRPr="009E46F6" w:rsidRDefault="009E46F6" w:rsidP="009E46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6F6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Общественном совете при УВД по ЮВАО Людмила Николаевна работает с 2012 года. Занимаясь с детьми большую часть жизни, Людмила Комарова твердо убеждена, что основой нравственного здоровья подрастающего поколения является патриотическое воспитание. За свою благородную деятельность Людмила Николаевна награждена многими государственными и общественными наградами.</w:t>
      </w:r>
    </w:p>
    <w:p w:rsidR="009E46F6" w:rsidRPr="009E46F6" w:rsidRDefault="009E46F6" w:rsidP="009E46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лица всех членов Совета Вячеслав </w:t>
      </w:r>
      <w:proofErr w:type="spellStart"/>
      <w:r w:rsidRPr="009E46F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Аскоченский</w:t>
      </w:r>
      <w:proofErr w:type="spellEnd"/>
      <w:r w:rsidRPr="009E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пожелал Людмиле Комаровой долгих лет жизни и успехов в нелегком преподавательском труде.</w:t>
      </w:r>
    </w:p>
    <w:p w:rsidR="00AE172A" w:rsidRDefault="009E46F6" w:rsidP="009E46F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6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E46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9E46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p w:rsidR="009E46F6" w:rsidRDefault="009E46F6" w:rsidP="009E46F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6F6" w:rsidRDefault="004B155C" w:rsidP="009E46F6">
      <w:r>
        <w:rPr>
          <w:noProof/>
          <w:lang w:eastAsia="ru-RU"/>
        </w:rPr>
        <w:lastRenderedPageBreak/>
        <w:drawing>
          <wp:inline distT="0" distB="0" distL="0" distR="0">
            <wp:extent cx="5940425" cy="39471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810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63717" cy="6416475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0811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3717" cy="641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63717" cy="6416475"/>
            <wp:effectExtent l="0" t="0" r="381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0812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3717" cy="641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6F6"/>
    <w:rsid w:val="004B155C"/>
    <w:rsid w:val="009E46F6"/>
    <w:rsid w:val="00AE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38BE6-7E9B-4AC6-BBC9-16C0571A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46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6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E4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1103560395195385422js-phone-number">
    <w:name w:val="m_1103560395195385422js-phone-number"/>
    <w:basedOn w:val="a0"/>
    <w:rsid w:val="009E4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2017-03-28T12:09:00Z</dcterms:created>
  <dcterms:modified xsi:type="dcterms:W3CDTF">2017-03-28T12:27:00Z</dcterms:modified>
</cp:coreProperties>
</file>